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365638E0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części sołectwa </w:t>
      </w:r>
      <w:r w:rsidR="0006470F" w:rsidRPr="00913197">
        <w:rPr>
          <w:rFonts w:ascii="Arial" w:hAnsi="Arial" w:cs="Arial"/>
          <w:b/>
          <w:i/>
          <w:iCs/>
          <w:shd w:val="clear" w:color="auto" w:fill="FFFFFF"/>
        </w:rPr>
        <w:t>Bronkowice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3F3A5F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7DE29FE6" w:rsidR="004B1018" w:rsidRPr="00542D2E" w:rsidRDefault="00542D2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15.04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>.202</w:t>
            </w:r>
            <w:r w:rsidR="0006470F" w:rsidRPr="00542D2E"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882" w:type="pct"/>
            <w:vAlign w:val="center"/>
          </w:tcPr>
          <w:p w14:paraId="6950D17F" w14:textId="44532549" w:rsidR="004B1018" w:rsidRPr="00542D2E" w:rsidRDefault="00235FBA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C81F5A3" w14:textId="0E23956A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420F6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49, 401, 84/1, 263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20F6E" w:rsidRPr="00542D2E">
              <w:rPr>
                <w:rFonts w:ascii="Arial" w:hAnsi="Arial" w:cs="Arial"/>
                <w:sz w:val="18"/>
                <w:szCs w:val="18"/>
              </w:rPr>
              <w:t>Bronkowice</w:t>
            </w:r>
          </w:p>
        </w:tc>
        <w:tc>
          <w:tcPr>
            <w:tcW w:w="532" w:type="pct"/>
            <w:vAlign w:val="center"/>
          </w:tcPr>
          <w:p w14:paraId="7D8D8686" w14:textId="77777777" w:rsidR="00FF01D7" w:rsidRDefault="00FF01D7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57160707" w14:textId="46C95F2D" w:rsidR="00FF01D7" w:rsidRDefault="00FF01D7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Dz. </w:t>
            </w:r>
            <w:r w:rsidR="00A40667">
              <w:rPr>
                <w:rFonts w:ascii="Arial" w:hAnsi="Arial" w:cs="Arial"/>
                <w:sz w:val="18"/>
                <w:szCs w:val="18"/>
              </w:rPr>
              <w:t>49</w:t>
            </w:r>
          </w:p>
          <w:p w14:paraId="5AB17A8F" w14:textId="77777777" w:rsidR="00FF01D7" w:rsidRDefault="00FF01D7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7CA9816" w14:textId="03186A45" w:rsidR="004B1018" w:rsidRDefault="00FF01D7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00B95BC4" w14:textId="267BC48E" w:rsidR="00FF01D7" w:rsidRPr="00542D2E" w:rsidRDefault="00FF01D7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401</w:t>
            </w:r>
          </w:p>
        </w:tc>
        <w:tc>
          <w:tcPr>
            <w:tcW w:w="545" w:type="pct"/>
            <w:vAlign w:val="center"/>
          </w:tcPr>
          <w:p w14:paraId="211BEE81" w14:textId="77777777" w:rsidR="00FF01D7" w:rsidRDefault="00FF01D7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40667"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6C5CB7DF" w14:textId="77777777" w:rsidR="00A40667" w:rsidRDefault="00A40667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84/1</w:t>
            </w:r>
          </w:p>
          <w:p w14:paraId="6CC0E012" w14:textId="77777777" w:rsidR="00F80526" w:rsidRDefault="00F80526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D15D1F7" w14:textId="77777777" w:rsidR="00F80526" w:rsidRDefault="00F80526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620210BE" w14:textId="1B2FCED6" w:rsidR="00F80526" w:rsidRPr="00542D2E" w:rsidRDefault="00F80526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263</w:t>
            </w:r>
          </w:p>
        </w:tc>
        <w:tc>
          <w:tcPr>
            <w:tcW w:w="1658" w:type="pct"/>
            <w:vAlign w:val="center"/>
          </w:tcPr>
          <w:p w14:paraId="342AC471" w14:textId="77777777" w:rsidR="004B1018" w:rsidRPr="001B31D4" w:rsidRDefault="007E695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działek </w:t>
            </w:r>
            <w:r w:rsidR="0081275B" w:rsidRPr="001B31D4">
              <w:rPr>
                <w:rFonts w:ascii="Arial" w:hAnsi="Arial" w:cs="Arial"/>
                <w:sz w:val="18"/>
                <w:szCs w:val="18"/>
              </w:rPr>
              <w:t xml:space="preserve">pod </w:t>
            </w:r>
            <w:r w:rsidR="00542D2E" w:rsidRPr="001B31D4">
              <w:rPr>
                <w:rFonts w:ascii="Arial" w:hAnsi="Arial" w:cs="Arial"/>
                <w:sz w:val="18"/>
                <w:szCs w:val="18"/>
              </w:rPr>
              <w:t xml:space="preserve">zabudowę. </w:t>
            </w:r>
            <w:r w:rsidRPr="001B31D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617FB92" w14:textId="77777777" w:rsidR="00FF01D7" w:rsidRPr="001B31D4" w:rsidRDefault="00FF01D7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5C171DB" w14:textId="4AD23A6E" w:rsidR="00FF01D7" w:rsidRPr="001B31D4" w:rsidRDefault="00FF01D7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Dz. </w:t>
            </w:r>
            <w:r w:rsidR="00A40667" w:rsidRPr="001B31D4">
              <w:rPr>
                <w:rFonts w:ascii="Arial" w:hAnsi="Arial" w:cs="Arial"/>
                <w:sz w:val="18"/>
                <w:szCs w:val="18"/>
              </w:rPr>
              <w:t xml:space="preserve">49 w całości, dz. 401 w pasach zgodnie ze </w:t>
            </w:r>
            <w:proofErr w:type="spellStart"/>
            <w:r w:rsidR="00A40667"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="00A40667" w:rsidRPr="001B31D4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571E9F0D" w14:textId="4B981DF1" w:rsidR="00FF01D7" w:rsidRPr="001B31D4" w:rsidRDefault="00FF01D7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Dz. 84/1 – tylko w zasięgu istniejącego siedliska (kontur Br), pozostała część - brak zgodności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84793A6" w14:textId="77777777" w:rsidR="00711896" w:rsidRPr="001B31D4" w:rsidRDefault="00711896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493F1E" w14:textId="2D25A56A" w:rsidR="00FF01D7" w:rsidRPr="001B31D4" w:rsidRDefault="00FF01D7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>Dz. 263 – poza granic</w:t>
            </w:r>
            <w:r w:rsidR="00A40667" w:rsidRPr="001B31D4">
              <w:rPr>
                <w:rFonts w:ascii="Arial" w:hAnsi="Arial" w:cs="Arial"/>
                <w:sz w:val="18"/>
                <w:szCs w:val="18"/>
              </w:rPr>
              <w:t>ą</w:t>
            </w:r>
            <w:r w:rsidRPr="001B31D4">
              <w:rPr>
                <w:rFonts w:ascii="Arial" w:hAnsi="Arial" w:cs="Arial"/>
                <w:sz w:val="18"/>
                <w:szCs w:val="18"/>
              </w:rPr>
              <w:t xml:space="preserve"> planu. </w:t>
            </w:r>
          </w:p>
        </w:tc>
      </w:tr>
      <w:tr w:rsidR="00235FBA" w:rsidRPr="00542D2E" w14:paraId="037C8832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38DE269E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882" w:type="pct"/>
          </w:tcPr>
          <w:p w14:paraId="19992D47" w14:textId="09F5DA2F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46AADA6" w14:textId="6C9CCF22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6,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2B947D44" w14:textId="17CFCE24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7A9669E0" w14:textId="77777777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F52B174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7A3880EC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689DD9" w14:textId="34145C83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(na części grunty klasy III). </w:t>
            </w:r>
          </w:p>
        </w:tc>
      </w:tr>
      <w:tr w:rsidR="00235FBA" w:rsidRPr="00FE06CE" w14:paraId="3C1DC542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782FB9A1" w14:textId="548CBB9B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59F13DCA" w14:textId="1EC5F363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882" w:type="pct"/>
          </w:tcPr>
          <w:p w14:paraId="16DC423B" w14:textId="37BFF053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AE58EBA" w14:textId="4AC87AFC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203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73A13F5F" w14:textId="2C05B74B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0C091C7F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F35D9C1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28D2D50A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496E6B6" w14:textId="2D5E793E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W całości zgodnie ze </w:t>
            </w:r>
            <w:proofErr w:type="spellStart"/>
            <w:proofErr w:type="gram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>,</w:t>
            </w:r>
            <w:proofErr w:type="gram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III).</w:t>
            </w:r>
          </w:p>
        </w:tc>
      </w:tr>
      <w:tr w:rsidR="00235FBA" w:rsidRPr="00FE06CE" w14:paraId="0814DDE5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78508174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882" w:type="pct"/>
          </w:tcPr>
          <w:p w14:paraId="1065D291" w14:textId="59738348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D4BBD19" w14:textId="355D6D59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30/1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4DA2394E" w14:textId="46B1F12B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637D3B47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E9B9200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6CFCA73A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657F9BE" w14:textId="119298E5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(kontynuacja funkcji).</w:t>
            </w:r>
          </w:p>
        </w:tc>
      </w:tr>
      <w:tr w:rsidR="00235FBA" w:rsidRPr="00FE06CE" w14:paraId="6B975F5E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3F80B44F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882" w:type="pct"/>
          </w:tcPr>
          <w:p w14:paraId="471B43AB" w14:textId="3F8046E9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BFFC9D7" w14:textId="276A5244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348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1EEF2B54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85DF07C" w14:textId="40005193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25195B41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0998500B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6DF9D04" w14:textId="51D07EB0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Brak zgodności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235FBA" w:rsidRPr="00FE06CE" w14:paraId="20F19EC0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658E1110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882" w:type="pct"/>
          </w:tcPr>
          <w:p w14:paraId="08B7FB7B" w14:textId="372D25BF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53757FB" w14:textId="1160DCF1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110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0736F7CD" w14:textId="5A384D9C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62CD2F1D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27CF40E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16D29EE5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4955BDA" w14:textId="663B8773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III).</w:t>
            </w:r>
          </w:p>
        </w:tc>
      </w:tr>
      <w:tr w:rsidR="00235FBA" w:rsidRPr="00FE06CE" w14:paraId="7E40EC58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vAlign w:val="center"/>
          </w:tcPr>
          <w:p w14:paraId="656F1D38" w14:textId="50FA8E03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2C0D44B" w14:textId="5A0DE6B4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A9D311D" w14:textId="1AB7B67C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151, 152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2B7206B8" w14:textId="02F678B2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0788ADF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15DC81B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działek pod zabudowę.  </w:t>
            </w:r>
          </w:p>
          <w:p w14:paraId="5B7C74DC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B747889" w14:textId="5AB412D3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III).</w:t>
            </w:r>
          </w:p>
        </w:tc>
      </w:tr>
      <w:tr w:rsidR="00235FBA" w:rsidRPr="00FE06CE" w14:paraId="49710C9C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586B5F60" w14:textId="1DB5B578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vAlign w:val="center"/>
          </w:tcPr>
          <w:p w14:paraId="2A36CD0E" w14:textId="1E5F845E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3654A23" w14:textId="62586AD2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FD9CF19" w14:textId="15C9F7EA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163, 164, 329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1B205E18" w14:textId="77777777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51EAB644" w14:textId="562F1B26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163, 164</w:t>
            </w:r>
          </w:p>
        </w:tc>
        <w:tc>
          <w:tcPr>
            <w:tcW w:w="545" w:type="pct"/>
            <w:vAlign w:val="center"/>
          </w:tcPr>
          <w:p w14:paraId="44B36B8D" w14:textId="77777777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345F33C8" w14:textId="62D4C99D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329</w:t>
            </w:r>
          </w:p>
        </w:tc>
        <w:tc>
          <w:tcPr>
            <w:tcW w:w="1658" w:type="pct"/>
            <w:vAlign w:val="center"/>
          </w:tcPr>
          <w:p w14:paraId="06FF29D5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działek pod zabudowę (całość).   </w:t>
            </w:r>
          </w:p>
          <w:p w14:paraId="1355F8FF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CF3A103" w14:textId="4AA8DCA1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lastRenderedPageBreak/>
              <w:t xml:space="preserve">Dz. 163, 164 - 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(dz.164 - grunty klasy III, dz. 1563 – stan istniejący).</w:t>
            </w:r>
          </w:p>
          <w:p w14:paraId="43525AC5" w14:textId="10007776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Dz. 329 - brak zgodności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35FBA" w:rsidRPr="00FE06CE" w14:paraId="26DF6A3E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3ED7DA88" w14:textId="0D241E8B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9.</w:t>
            </w:r>
          </w:p>
        </w:tc>
        <w:tc>
          <w:tcPr>
            <w:tcW w:w="537" w:type="pct"/>
            <w:vAlign w:val="center"/>
          </w:tcPr>
          <w:p w14:paraId="79E7653A" w14:textId="15FDFEAA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D234966" w14:textId="7506D58C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DC3941E" w14:textId="31B0969B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148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2315F002" w14:textId="6BA7C82B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1BA53D8B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C04C153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64C477B4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D36B58B" w14:textId="60311F03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III).</w:t>
            </w:r>
          </w:p>
        </w:tc>
      </w:tr>
      <w:tr w:rsidR="00235FBA" w:rsidRPr="00FE06CE" w14:paraId="7DF9175C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61633F63" w14:textId="6EF32D86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vAlign w:val="center"/>
          </w:tcPr>
          <w:p w14:paraId="3783A9A8" w14:textId="381A5702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51107310" w14:textId="223B6535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F1B0F44" w14:textId="30F83C1D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324, 325, 326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4C259778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11B32BE3" w14:textId="77777777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5930A27F" w14:textId="037FA448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324</w:t>
            </w:r>
          </w:p>
        </w:tc>
        <w:tc>
          <w:tcPr>
            <w:tcW w:w="1658" w:type="pct"/>
            <w:vAlign w:val="center"/>
          </w:tcPr>
          <w:p w14:paraId="0DD84611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działek pod zabudowę.  </w:t>
            </w:r>
          </w:p>
          <w:p w14:paraId="75CEE520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3257C42" w14:textId="28D52184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Dz. 324 – brak zgodności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39D6BC0D" w14:textId="2A55803E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>Dz. 325, 326 – poza granicą planu.</w:t>
            </w:r>
          </w:p>
        </w:tc>
      </w:tr>
      <w:tr w:rsidR="00235FBA" w:rsidRPr="00FE06CE" w14:paraId="4CCAB65E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22CAF3E2" w14:textId="11E61FD9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vAlign w:val="center"/>
          </w:tcPr>
          <w:p w14:paraId="5EFAFB58" w14:textId="58DC2DE5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5D893B6E" w14:textId="5BA653C8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4B9CA57" w14:textId="6016A6CE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159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16947494" w14:textId="0D706FEF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84906BD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0706C4D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0A3FA854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946A9D" w14:textId="6D771E1B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III).</w:t>
            </w:r>
          </w:p>
        </w:tc>
      </w:tr>
      <w:tr w:rsidR="00235FBA" w:rsidRPr="00FE06CE" w14:paraId="5E41F4A4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7AF9ACAC" w14:textId="04C87593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vAlign w:val="center"/>
          </w:tcPr>
          <w:p w14:paraId="576246F5" w14:textId="537883DA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049043C" w14:textId="16E8FBF9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3C346CD4" w14:textId="15AE6179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405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423FE4BF" w14:textId="25CC02B8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28374429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8E4BBCF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6682A392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B3EAB63" w14:textId="56E3ACFA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III).</w:t>
            </w:r>
          </w:p>
        </w:tc>
      </w:tr>
      <w:tr w:rsidR="00235FBA" w:rsidRPr="00FE06CE" w14:paraId="4610DFE5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03AC97DE" w14:textId="23902FDA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vAlign w:val="center"/>
          </w:tcPr>
          <w:p w14:paraId="0F4AC664" w14:textId="79E5D4E3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42A99A48" w14:textId="03172A8B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F909F95" w14:textId="43410AC7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143, 144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6A4718C1" w14:textId="149F29DF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448D873E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A96134F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działek pod zabudowę.  </w:t>
            </w:r>
          </w:p>
          <w:p w14:paraId="02B141DD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8A3B48" w14:textId="73F39304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III).</w:t>
            </w:r>
          </w:p>
        </w:tc>
      </w:tr>
      <w:tr w:rsidR="00235FBA" w:rsidRPr="00FE06CE" w14:paraId="6EB8BA25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09AAE6FE" w14:textId="2DA30664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537" w:type="pct"/>
            <w:vAlign w:val="center"/>
          </w:tcPr>
          <w:p w14:paraId="7C6C5558" w14:textId="3FD7A4A4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6312FE36" w14:textId="2AC7DAFB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AAF5786" w14:textId="2BCD58EA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132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63BD9DD3" w14:textId="0DBFEF9B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7C5C81F0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3766410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 (w części od drogi powiatowej). </w:t>
            </w:r>
          </w:p>
          <w:p w14:paraId="2E902251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3F1CFAC" w14:textId="7D42FBB9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III).</w:t>
            </w:r>
          </w:p>
        </w:tc>
      </w:tr>
      <w:tr w:rsidR="00235FBA" w:rsidRPr="00FE06CE" w14:paraId="11943EC5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09579F61" w14:textId="15C5644E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537" w:type="pct"/>
            <w:vAlign w:val="center"/>
          </w:tcPr>
          <w:p w14:paraId="018A1260" w14:textId="13310F46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28EFA0F4" w14:textId="5028A9C6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BFE6D56" w14:textId="0B623657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158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3AB5402A" w14:textId="1757C97B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566B6B21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BE16132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025A47C4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1F9A74E" w14:textId="29C05F0C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III).</w:t>
            </w:r>
          </w:p>
        </w:tc>
      </w:tr>
      <w:tr w:rsidR="00235FBA" w:rsidRPr="00FE06CE" w14:paraId="18FFCAFD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44A6CAC0" w14:textId="77EEFF7E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537" w:type="pct"/>
            <w:vAlign w:val="center"/>
          </w:tcPr>
          <w:p w14:paraId="4DBCF766" w14:textId="79F3714D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656BE11D" w14:textId="4305F290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6A8064D" w14:textId="5231E5B3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140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27069FFA" w14:textId="0ADA4E19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4433F1CB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0C149E1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51F6AE95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7CFC686" w14:textId="0DDDBB63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III).</w:t>
            </w:r>
          </w:p>
        </w:tc>
      </w:tr>
      <w:tr w:rsidR="00235FBA" w:rsidRPr="00FE06CE" w14:paraId="473E5ECE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6744D6EA" w14:textId="0ED6FF6A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537" w:type="pct"/>
            <w:vAlign w:val="center"/>
          </w:tcPr>
          <w:p w14:paraId="56F5CC70" w14:textId="27161949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2EB0C113" w14:textId="56374BCA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4DEBCE51" w14:textId="14BD66CB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Działki nr ewid.</w:t>
            </w:r>
            <w:r>
              <w:rPr>
                <w:rFonts w:ascii="Arial" w:hAnsi="Arial" w:cs="Arial"/>
                <w:sz w:val="18"/>
                <w:szCs w:val="18"/>
              </w:rPr>
              <w:t>265, 278, 277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6A56E026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21E21322" w14:textId="6E0F9942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79B25670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działek pod zabudowę (w części od drogi). </w:t>
            </w:r>
          </w:p>
          <w:p w14:paraId="42D217F4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904C675" w14:textId="3953B90B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Dz. 265, 278, 277 – poza granicą planu. </w:t>
            </w:r>
          </w:p>
        </w:tc>
      </w:tr>
      <w:tr w:rsidR="00235FBA" w:rsidRPr="00FE06CE" w14:paraId="72BE5E5C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62348682" w14:textId="148742E3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537" w:type="pct"/>
            <w:vAlign w:val="center"/>
          </w:tcPr>
          <w:p w14:paraId="14191EF1" w14:textId="36ADE5A2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22C4C4BE" w14:textId="2263572E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1BC618C" w14:textId="0704B678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Działki nr ewid.</w:t>
            </w:r>
            <w:r>
              <w:rPr>
                <w:rFonts w:ascii="Arial" w:hAnsi="Arial" w:cs="Arial"/>
                <w:sz w:val="18"/>
                <w:szCs w:val="18"/>
              </w:rPr>
              <w:t>2/1, 2/3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62F71E5C" w14:textId="141E9826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3D549BD8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B060525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działek pod zabudowę (w pasie ok. 80-90 m od drogi). </w:t>
            </w:r>
          </w:p>
          <w:p w14:paraId="7CDF3FFA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1EB80F0" w14:textId="1760F08F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zagrodowa.</w:t>
            </w:r>
          </w:p>
        </w:tc>
      </w:tr>
      <w:tr w:rsidR="00235FBA" w:rsidRPr="00FE06CE" w14:paraId="6970189A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428AF842" w14:textId="347C1FC3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537" w:type="pct"/>
            <w:vAlign w:val="center"/>
          </w:tcPr>
          <w:p w14:paraId="6862C5C7" w14:textId="7AD8E4D0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04A6046" w14:textId="58144E89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305C365F" w14:textId="25C9571A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264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5C9EA54A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4D37EC5C" w14:textId="7CF95445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55FE2ABA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07DFAF6D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5737583" w14:textId="5A582980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>Dz. 264 – poza granicą planu.</w:t>
            </w:r>
          </w:p>
        </w:tc>
      </w:tr>
      <w:tr w:rsidR="00235FBA" w:rsidRPr="00FE06CE" w14:paraId="42D1B7D3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044A595B" w14:textId="58A149B7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537" w:type="pct"/>
            <w:vAlign w:val="center"/>
          </w:tcPr>
          <w:p w14:paraId="3352BAAC" w14:textId="6F4110A3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07D01E52" w14:textId="1E15BAE8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627EE5A" w14:textId="54AE5A56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104, 107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54EFE63C" w14:textId="1E4FB4D6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12606916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96623D3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>Przeznaczenie działek pod zabudowę jednorodzinną (w części od drogi gminnej).</w:t>
            </w:r>
          </w:p>
          <w:p w14:paraId="16BE8D60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7AC29F1" w14:textId="76018054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III).</w:t>
            </w:r>
          </w:p>
        </w:tc>
      </w:tr>
      <w:tr w:rsidR="00235FBA" w:rsidRPr="00FE06CE" w14:paraId="5BC2CE61" w14:textId="77777777" w:rsidTr="00085B1C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5333DDA0" w14:textId="7222FB62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07CA19D2" w14:textId="7C4BE946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6F4D46D5" w14:textId="42B027A7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02A34667" w14:textId="1ED734E2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335, 334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4CD09BFC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4B243123" w14:textId="77777777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79FCDFB9" w14:textId="10D3B1CD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37C54C07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działek pod zabudowę.  </w:t>
            </w:r>
          </w:p>
          <w:p w14:paraId="27D4C9D1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BA0F2D9" w14:textId="1DB34A51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Dz. 335 - brak zgodności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51FB07E" w14:textId="2458ADDC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>Dz. 334 – poza granicą planu.</w:t>
            </w:r>
          </w:p>
        </w:tc>
      </w:tr>
      <w:tr w:rsidR="00235FBA" w:rsidRPr="00FE06CE" w14:paraId="32EA61C5" w14:textId="77777777" w:rsidTr="00085B1C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60D307B2" w14:textId="4968F332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1ADB1B2C" w14:textId="3C1EBCE6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62AE22DA" w14:textId="7AEE158B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4D7BE40E" w14:textId="139D304B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118, 119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24E8C547" w14:textId="68702375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0E5069E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5B1AA2E3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działek pod zabudowę jednorodzinną lub gospodarczą.  </w:t>
            </w:r>
          </w:p>
          <w:p w14:paraId="00F7EA1B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D3B9C5D" w14:textId="79C909E0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(dz.119 - grunty klasy III, dz. 118 – stan istniejący).</w:t>
            </w:r>
          </w:p>
        </w:tc>
      </w:tr>
      <w:tr w:rsidR="00235FBA" w:rsidRPr="00FE06CE" w14:paraId="47B1CA77" w14:textId="77777777" w:rsidTr="00085B1C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0BFB4CB4" w14:textId="3CA8E780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42BA432C" w14:textId="7E2EA05B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7EAFC825" w14:textId="1ABD7A92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389E397D" w14:textId="4BAB862A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89, 128, 129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406ACAA9" w14:textId="77777777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2910489A" w14:textId="0F427FA2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Dz.128, 129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4B9DC6DB" w14:textId="77777777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70BE0DC4" w14:textId="2DA151DF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89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4BA54E11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działek pod zabudowę mieszkaniową (89 – w północnej i południowej części, 128 i 129 w całości).   </w:t>
            </w:r>
          </w:p>
          <w:p w14:paraId="5818CEEB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5AA48B3" w14:textId="1CF6C09F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Dz. 128, 129 - 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III, kontynuacja funkcji). </w:t>
            </w:r>
          </w:p>
          <w:p w14:paraId="4622FF87" w14:textId="05271CBB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Dz. 89 - brak zgodności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35FBA" w:rsidRPr="00FE06CE" w14:paraId="23C20237" w14:textId="77777777" w:rsidTr="00085B1C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6BF5E6B2" w14:textId="2D3C5F5A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3A02104" w14:textId="27524B60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411F7516" w14:textId="7213FD4A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6EDBB6A3" w14:textId="6AC431D6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45, 46/2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DFA8FC2" w14:textId="45AA4601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06A121F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4FF6625E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działek pod zabudowę jednorodzinną. </w:t>
            </w:r>
          </w:p>
          <w:p w14:paraId="51A272A0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344DDEC" w14:textId="1055D535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Dz. 345 – jako zabudowa zagrodowa (w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część jako RU). </w:t>
            </w:r>
          </w:p>
          <w:p w14:paraId="5045E07D" w14:textId="6F1446EA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Dz. 46/2 – jako zabudowa jednorodzinna (grunty klasy V). </w:t>
            </w:r>
          </w:p>
        </w:tc>
      </w:tr>
      <w:tr w:rsidR="00235FBA" w:rsidRPr="00FE06CE" w14:paraId="71B48E4C" w14:textId="77777777" w:rsidTr="00085B1C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09F9B012" w14:textId="204DD241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4AE46560" w14:textId="7CF50E60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3711EE9D" w14:textId="03E90050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45FBD59A" w14:textId="5C512DD3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63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693E433E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4A69A9C" w14:textId="47E11041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30308BE2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4C3D8B27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6861A87" w14:textId="1094E11A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Brak zgodności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35FBA" w:rsidRPr="00FE06CE" w14:paraId="1BA5F414" w14:textId="77777777" w:rsidTr="00085B1C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0C24E601" w14:textId="632925F2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7E98680F" w14:textId="3FBD8B83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37DD1464" w14:textId="1CBDBD6E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37640D6E" w14:textId="61728EF6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18, 252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414B04D" w14:textId="77777777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14640B48" w14:textId="58942EF0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18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344A467B" w14:textId="77777777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5D118639" w14:textId="7A4C625C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252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39C1998D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działek pod zabudowę.  </w:t>
            </w:r>
          </w:p>
          <w:p w14:paraId="7090FC9E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168E1F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Dz. 18 - 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(na części grunty klasy III).</w:t>
            </w:r>
          </w:p>
          <w:p w14:paraId="045713F9" w14:textId="6B17B759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>Dz. 252 – poza granicą planu.</w:t>
            </w:r>
          </w:p>
        </w:tc>
      </w:tr>
      <w:tr w:rsidR="00235FBA" w:rsidRPr="00FE06CE" w14:paraId="0936E62B" w14:textId="77777777" w:rsidTr="00085B1C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33D3BD41" w14:textId="06E1D98D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D102A6C" w14:textId="4D0221B4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503859D5" w14:textId="3618D990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1CDB3019" w14:textId="0E324F41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136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1FD10241" w14:textId="0E830443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305042EB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58D2DD05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421D71D9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223F9E8" w14:textId="2DA2EF90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III).</w:t>
            </w:r>
          </w:p>
        </w:tc>
      </w:tr>
      <w:tr w:rsidR="00235FBA" w:rsidRPr="00FE06CE" w14:paraId="64336A9F" w14:textId="77777777" w:rsidTr="00085B1C">
        <w:trPr>
          <w:trHeight w:val="549"/>
        </w:trPr>
        <w:tc>
          <w:tcPr>
            <w:tcW w:w="164" w:type="pct"/>
            <w:vAlign w:val="center"/>
          </w:tcPr>
          <w:p w14:paraId="09BC59EC" w14:textId="7C35B998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</w:t>
            </w:r>
          </w:p>
        </w:tc>
        <w:tc>
          <w:tcPr>
            <w:tcW w:w="537" w:type="pct"/>
            <w:vAlign w:val="center"/>
          </w:tcPr>
          <w:p w14:paraId="19D269A9" w14:textId="5C8C8590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82C3157" w14:textId="725F306B" w:rsidR="00235FBA" w:rsidRPr="00542D2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26DB23F" w14:textId="28BF513B" w:rsidR="00235FBA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160, 161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vAlign w:val="center"/>
          </w:tcPr>
          <w:p w14:paraId="155BD3FC" w14:textId="58D9C3BA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7EE02DC1" w14:textId="77777777" w:rsidR="00235FBA" w:rsidRPr="00FE06C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CD283A1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pod zabudowę mieszkaniową. </w:t>
            </w:r>
          </w:p>
          <w:p w14:paraId="4C50E473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94842B1" w14:textId="607CF8EA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Pas zabudowy zgodnie ze </w:t>
            </w:r>
            <w:proofErr w:type="spellStart"/>
            <w:r w:rsidRPr="001B31D4">
              <w:rPr>
                <w:rFonts w:ascii="Arial" w:hAnsi="Arial" w:cs="Arial"/>
                <w:sz w:val="18"/>
                <w:szCs w:val="18"/>
              </w:rPr>
              <w:t>suikzp</w:t>
            </w:r>
            <w:proofErr w:type="spellEnd"/>
            <w:r w:rsidRPr="001B31D4">
              <w:rPr>
                <w:rFonts w:ascii="Arial" w:hAnsi="Arial" w:cs="Arial"/>
                <w:sz w:val="18"/>
                <w:szCs w:val="18"/>
              </w:rPr>
              <w:t xml:space="preserve"> jako zabudowa zagrodowa (grunty klasy III).</w:t>
            </w:r>
          </w:p>
        </w:tc>
      </w:tr>
      <w:tr w:rsidR="00235FBA" w:rsidRPr="00DF56DE" w14:paraId="67F6AFAE" w14:textId="77777777" w:rsidTr="00085B1C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0D1ADA8F" w14:textId="66CAD590" w:rsidR="00235FBA" w:rsidRPr="00DF56D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56DE">
              <w:rPr>
                <w:rFonts w:ascii="Arial" w:hAnsi="Arial" w:cs="Arial"/>
                <w:sz w:val="18"/>
                <w:szCs w:val="18"/>
              </w:rPr>
              <w:t>29.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A3F4C88" w14:textId="5199AE31" w:rsidR="00235FBA" w:rsidRPr="00DF56D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56DE">
              <w:rPr>
                <w:rFonts w:ascii="Arial" w:hAnsi="Arial" w:cs="Arial"/>
                <w:sz w:val="18"/>
                <w:szCs w:val="18"/>
              </w:rPr>
              <w:t>25.04.2025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4967DA2B" w14:textId="48D1612C" w:rsidR="00235FBA" w:rsidRPr="00DF56D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CD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30297884" w14:textId="3093953A" w:rsidR="00235FBA" w:rsidRPr="00DF56D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F56D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DF56D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DF56DE">
              <w:rPr>
                <w:rFonts w:ascii="Arial" w:hAnsi="Arial" w:cs="Arial"/>
                <w:sz w:val="18"/>
                <w:szCs w:val="18"/>
              </w:rPr>
              <w:t xml:space="preserve">. 228/3, </w:t>
            </w:r>
            <w:proofErr w:type="spellStart"/>
            <w:r w:rsidRPr="00DF56D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DF56DE">
              <w:rPr>
                <w:rFonts w:ascii="Arial" w:hAnsi="Arial" w:cs="Arial"/>
                <w:sz w:val="18"/>
                <w:szCs w:val="18"/>
              </w:rPr>
              <w:t>. Bronkowice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42013213" w14:textId="77777777" w:rsidR="00235FBA" w:rsidRPr="00DF56D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42EADFBD" w14:textId="3566210B" w:rsidR="00235FBA" w:rsidRPr="00DF56DE" w:rsidRDefault="00235FBA" w:rsidP="00235FB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2A18BA51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 xml:space="preserve">Przeznaczenie działki na tereny rolnicze z dopuszczalną zabudową zagrodową. </w:t>
            </w:r>
          </w:p>
          <w:p w14:paraId="3A6158D0" w14:textId="77777777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7963186" w14:textId="4FE2A8DA" w:rsidR="00235FBA" w:rsidRPr="001B31D4" w:rsidRDefault="00235FBA" w:rsidP="00235FB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B31D4">
              <w:rPr>
                <w:rFonts w:ascii="Arial" w:hAnsi="Arial" w:cs="Arial"/>
                <w:sz w:val="18"/>
                <w:szCs w:val="18"/>
              </w:rPr>
              <w:t>Dz. 228/3 – poza granicą planu.</w:t>
            </w:r>
          </w:p>
        </w:tc>
      </w:tr>
    </w:tbl>
    <w:p w14:paraId="29C9DAB8" w14:textId="1C5F5357" w:rsidR="00CC6B73" w:rsidRDefault="003F3A5F" w:rsidP="00E90904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*Wnioski po terminie zostały zaznaczone kolorem jasnoszarym. </w:t>
      </w:r>
    </w:p>
    <w:p w14:paraId="24DE7ABA" w14:textId="77777777" w:rsidR="003F3A5F" w:rsidRPr="00237595" w:rsidRDefault="003F3A5F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3F3A5F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7334E" w14:textId="77777777" w:rsidR="00DA6E42" w:rsidRDefault="00DA6E42" w:rsidP="008C436C">
      <w:pPr>
        <w:spacing w:after="0" w:line="240" w:lineRule="auto"/>
      </w:pPr>
      <w:r>
        <w:separator/>
      </w:r>
    </w:p>
  </w:endnote>
  <w:endnote w:type="continuationSeparator" w:id="0">
    <w:p w14:paraId="5FFB95A5" w14:textId="77777777" w:rsidR="00DA6E42" w:rsidRDefault="00DA6E42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03D29" w14:textId="77777777" w:rsidR="00DA6E42" w:rsidRDefault="00DA6E42" w:rsidP="008C436C">
      <w:pPr>
        <w:spacing w:after="0" w:line="240" w:lineRule="auto"/>
      </w:pPr>
      <w:r>
        <w:separator/>
      </w:r>
    </w:p>
  </w:footnote>
  <w:footnote w:type="continuationSeparator" w:id="0">
    <w:p w14:paraId="6B6146F8" w14:textId="77777777" w:rsidR="00DA6E42" w:rsidRDefault="00DA6E42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2370A"/>
    <w:rsid w:val="0006470F"/>
    <w:rsid w:val="00090564"/>
    <w:rsid w:val="000F4EFA"/>
    <w:rsid w:val="00160923"/>
    <w:rsid w:val="00161EFD"/>
    <w:rsid w:val="0017567E"/>
    <w:rsid w:val="001A6A45"/>
    <w:rsid w:val="001B31D4"/>
    <w:rsid w:val="001C5049"/>
    <w:rsid w:val="002041F8"/>
    <w:rsid w:val="00216C3F"/>
    <w:rsid w:val="00235FBA"/>
    <w:rsid w:val="00237595"/>
    <w:rsid w:val="002603A5"/>
    <w:rsid w:val="002D48C1"/>
    <w:rsid w:val="002E000D"/>
    <w:rsid w:val="00334C84"/>
    <w:rsid w:val="00353385"/>
    <w:rsid w:val="003F3A5F"/>
    <w:rsid w:val="00420F6E"/>
    <w:rsid w:val="00460B51"/>
    <w:rsid w:val="00467054"/>
    <w:rsid w:val="00467DB9"/>
    <w:rsid w:val="00476073"/>
    <w:rsid w:val="00495E42"/>
    <w:rsid w:val="004A3CD4"/>
    <w:rsid w:val="004B1018"/>
    <w:rsid w:val="004D785B"/>
    <w:rsid w:val="004F6BFE"/>
    <w:rsid w:val="00503A48"/>
    <w:rsid w:val="00506972"/>
    <w:rsid w:val="00542D2E"/>
    <w:rsid w:val="00597957"/>
    <w:rsid w:val="005E52D6"/>
    <w:rsid w:val="00605710"/>
    <w:rsid w:val="0068678A"/>
    <w:rsid w:val="006B3C46"/>
    <w:rsid w:val="00700FFC"/>
    <w:rsid w:val="007036A5"/>
    <w:rsid w:val="00711896"/>
    <w:rsid w:val="00712DE7"/>
    <w:rsid w:val="0075651D"/>
    <w:rsid w:val="007E2CCA"/>
    <w:rsid w:val="007E695E"/>
    <w:rsid w:val="007F412A"/>
    <w:rsid w:val="00803E9F"/>
    <w:rsid w:val="00805465"/>
    <w:rsid w:val="0081275B"/>
    <w:rsid w:val="0082135E"/>
    <w:rsid w:val="008255AB"/>
    <w:rsid w:val="0086047B"/>
    <w:rsid w:val="008A0888"/>
    <w:rsid w:val="008A3A8A"/>
    <w:rsid w:val="008C436C"/>
    <w:rsid w:val="00913197"/>
    <w:rsid w:val="009A1CF3"/>
    <w:rsid w:val="00A40667"/>
    <w:rsid w:val="00A658DE"/>
    <w:rsid w:val="00A958B7"/>
    <w:rsid w:val="00AA627A"/>
    <w:rsid w:val="00AD5CE7"/>
    <w:rsid w:val="00B21C8C"/>
    <w:rsid w:val="00B72214"/>
    <w:rsid w:val="00BB3443"/>
    <w:rsid w:val="00BF771D"/>
    <w:rsid w:val="00C03913"/>
    <w:rsid w:val="00C745A8"/>
    <w:rsid w:val="00CC538E"/>
    <w:rsid w:val="00CC6B73"/>
    <w:rsid w:val="00CD1B7B"/>
    <w:rsid w:val="00D042B8"/>
    <w:rsid w:val="00D11294"/>
    <w:rsid w:val="00D24B7A"/>
    <w:rsid w:val="00D35C6E"/>
    <w:rsid w:val="00D84E7A"/>
    <w:rsid w:val="00DA6E42"/>
    <w:rsid w:val="00DF56DE"/>
    <w:rsid w:val="00E43983"/>
    <w:rsid w:val="00E5649F"/>
    <w:rsid w:val="00E617C5"/>
    <w:rsid w:val="00E82F4C"/>
    <w:rsid w:val="00E90904"/>
    <w:rsid w:val="00ED7B55"/>
    <w:rsid w:val="00EF645C"/>
    <w:rsid w:val="00F5210D"/>
    <w:rsid w:val="00F679BE"/>
    <w:rsid w:val="00F70901"/>
    <w:rsid w:val="00F80526"/>
    <w:rsid w:val="00F80567"/>
    <w:rsid w:val="00F93053"/>
    <w:rsid w:val="00FC5F6F"/>
    <w:rsid w:val="00FE06CE"/>
    <w:rsid w:val="00FF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4</Pages>
  <Words>973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55</cp:revision>
  <cp:lastPrinted>2024-04-23T08:11:00Z</cp:lastPrinted>
  <dcterms:created xsi:type="dcterms:W3CDTF">2024-01-30T13:11:00Z</dcterms:created>
  <dcterms:modified xsi:type="dcterms:W3CDTF">2026-08-14T16:48:00Z</dcterms:modified>
</cp:coreProperties>
</file>